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0833" w14:textId="51988108" w:rsidR="00DC1164" w:rsidRDefault="0018224C">
      <w:r w:rsidRPr="0018224C">
        <w:t>СВЕДЕНИЯ О ДОХОДАХ, РАСХОДАХ, ОБ ИМУЩЕСТВЕ И ОБЯЗАТЕЛЬСТВАХ ИМУЩЕСТВЕННОГО ХАРАКТЕРА НАЧАЛЬНИКА ОТДЕЛА УПРАВЛЕНИЯ КУЛЬТУРЫ И МОЛОДЁЖНОЙ ПОЛИТИКИ</w:t>
      </w:r>
    </w:p>
    <w:tbl>
      <w:tblPr>
        <w:tblpPr w:leftFromText="180" w:rightFromText="180" w:vertAnchor="page" w:horzAnchor="margin" w:tblpXSpec="center" w:tblpY="2911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81"/>
        <w:gridCol w:w="1456"/>
        <w:gridCol w:w="1535"/>
        <w:gridCol w:w="1090"/>
        <w:gridCol w:w="1427"/>
        <w:gridCol w:w="1689"/>
        <w:gridCol w:w="1103"/>
        <w:gridCol w:w="1388"/>
        <w:gridCol w:w="1364"/>
        <w:gridCol w:w="1501"/>
      </w:tblGrid>
      <w:tr w:rsidR="0018224C" w:rsidRPr="0018224C" w14:paraId="6D9AC45F" w14:textId="77777777" w:rsidTr="0018224C"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370FA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1EAC8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068CAD4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5F3A0E7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ACBB1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52FE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C5CC8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7C403BA5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D24B9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0FB6A9B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18224C" w:rsidRPr="0018224C" w14:paraId="3820A169" w14:textId="77777777" w:rsidTr="001822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C755C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F2636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9ACA6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13DA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66E2E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DBDF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E869A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86C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663E7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37173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557E" w14:textId="77777777" w:rsidR="0018224C" w:rsidRPr="0018224C" w:rsidRDefault="0018224C" w:rsidP="001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24C" w:rsidRPr="0018224C" w14:paraId="554EFA85" w14:textId="77777777" w:rsidTr="0018224C">
        <w:trPr>
          <w:trHeight w:val="1845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CFC6E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Каржавина А.П.</w:t>
            </w:r>
          </w:p>
          <w:p w14:paraId="76CCE625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5FFA5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D2D7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6F85E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2ED76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5CB45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489 534,28</w:t>
            </w:r>
          </w:p>
          <w:p w14:paraId="4B802E39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A23C4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ACE9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5A159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BA947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90 271,34</w:t>
            </w:r>
          </w:p>
          <w:p w14:paraId="4A79C961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F7E1B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5B2EA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FADA46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9FF9B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FA98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6D60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D1F9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27A70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00190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8DA49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B0ECB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34747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25E36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51B47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44E95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7712A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D133B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7700A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1EC8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CAA8C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7A814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804B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8FD0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0B42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B8970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48F0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21F53B6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B3D11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287B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E8AAC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AAB9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6C303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4122C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  <w:p w14:paraId="6379F1C8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D70A7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79F31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3038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C0F84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C05E1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A7B28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1F36F06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6E337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78B00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C468E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BA155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91B5D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B7E54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A1131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58252E0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23F8F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CFECE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804F9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379A8" w14:textId="77777777" w:rsidR="0018224C" w:rsidRPr="0018224C" w:rsidRDefault="0018224C" w:rsidP="0018224C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9AEE8A" w14:textId="77777777" w:rsidR="0018224C" w:rsidRDefault="0018224C"/>
    <w:sectPr w:rsidR="0018224C" w:rsidSect="00182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38"/>
    <w:rsid w:val="0018224C"/>
    <w:rsid w:val="00720E38"/>
    <w:rsid w:val="00D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2064"/>
  <w15:chartTrackingRefBased/>
  <w15:docId w15:val="{027C6D64-5A22-4B51-87E3-A2FEE158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2024-04-02T10:17:00Z</dcterms:created>
  <dcterms:modified xsi:type="dcterms:W3CDTF">2024-04-02T10:17:00Z</dcterms:modified>
</cp:coreProperties>
</file>